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5CF" w:rsidRPr="00626115" w:rsidRDefault="006405CF" w:rsidP="006405C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26115">
        <w:rPr>
          <w:rFonts w:ascii="Times New Roman" w:eastAsia="Calibri" w:hAnsi="Times New Roman" w:cs="Times New Roman"/>
          <w:b/>
          <w:sz w:val="28"/>
          <w:szCs w:val="28"/>
        </w:rPr>
        <w:t>«Овеяна славой Родная Кубань»</w:t>
      </w:r>
    </w:p>
    <w:p w:rsidR="0052564A" w:rsidRPr="00D26294" w:rsidRDefault="006405CF" w:rsidP="005256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52564A" w:rsidRPr="00D26294">
        <w:rPr>
          <w:rFonts w:ascii="Times New Roman" w:eastAsia="Calibri" w:hAnsi="Times New Roman" w:cs="Times New Roman"/>
          <w:sz w:val="28"/>
          <w:szCs w:val="28"/>
        </w:rPr>
        <w:t xml:space="preserve">В нашем детском саду прошли мероприятия в рамках краевого месячника оборонно-массовой </w:t>
      </w:r>
      <w:r w:rsidR="0052564A">
        <w:rPr>
          <w:rFonts w:ascii="Times New Roman" w:eastAsia="Calibri" w:hAnsi="Times New Roman" w:cs="Times New Roman"/>
          <w:sz w:val="28"/>
          <w:szCs w:val="28"/>
        </w:rPr>
        <w:t>и военно-патриот</w:t>
      </w:r>
      <w:r w:rsidR="00B22B04">
        <w:rPr>
          <w:rFonts w:ascii="Times New Roman" w:eastAsia="Calibri" w:hAnsi="Times New Roman" w:cs="Times New Roman"/>
          <w:sz w:val="28"/>
          <w:szCs w:val="28"/>
        </w:rPr>
        <w:t>ической  работы посвященного 75-ой годовщине</w:t>
      </w:r>
      <w:r w:rsidR="0052564A">
        <w:rPr>
          <w:rFonts w:ascii="Times New Roman" w:eastAsia="Calibri" w:hAnsi="Times New Roman" w:cs="Times New Roman"/>
          <w:sz w:val="28"/>
          <w:szCs w:val="28"/>
        </w:rPr>
        <w:t xml:space="preserve"> освобождения Краснодара</w:t>
      </w:r>
      <w:r w:rsidR="00B22B04">
        <w:rPr>
          <w:rFonts w:ascii="Times New Roman" w:eastAsia="Calibri" w:hAnsi="Times New Roman" w:cs="Times New Roman"/>
          <w:sz w:val="28"/>
          <w:szCs w:val="28"/>
        </w:rPr>
        <w:t>.</w:t>
      </w:r>
      <w:bookmarkStart w:id="0" w:name="_GoBack"/>
      <w:bookmarkEnd w:id="0"/>
    </w:p>
    <w:p w:rsidR="0052564A" w:rsidRPr="00D26294" w:rsidRDefault="006405CF" w:rsidP="0052564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2564A" w:rsidRPr="00D26294">
        <w:rPr>
          <w:rFonts w:ascii="Times New Roman" w:eastAsia="Calibri" w:hAnsi="Times New Roman" w:cs="Times New Roman"/>
          <w:sz w:val="28"/>
          <w:szCs w:val="28"/>
        </w:rPr>
        <w:t>Патриотическое воспитание детей является одной из основных задач дошкольного образовательного учреждения. В её основе лежит формирование патриотизма как личностного качества. Это и любовь к родным местам, и гордость за свой народ.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6405C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26294">
        <w:rPr>
          <w:rFonts w:ascii="Times New Roman" w:eastAsia="Calibri" w:hAnsi="Times New Roman" w:cs="Times New Roman"/>
          <w:sz w:val="28"/>
          <w:szCs w:val="28"/>
        </w:rPr>
        <w:t>Начало патриотического воспитания детей дошкольного возраста закладывается в семье, это - знакомство с членами семьи, родственниками, предками, родословной, семейными традициями  и её историей. Приобщение детей к культурному наследию происходит через  праздники, народно-прикладное искусство, устное народное творчество, музыкальный фольклор, народные игры и т. д.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2629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</w:t>
      </w:r>
      <w:r w:rsidR="006405CF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</w:t>
      </w:r>
      <w:r w:rsidRPr="00D2629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>В нравственно-патриотическом воспитании огромное значение имеет пример взрослых, в особенности близких людей. На конкретных фактах из жизни старших членов семьи (дедушек и бабушек, участников Великой Отечественной войны, их фронтовых и трудовых подвигов) необходимо привить детям такие важные понятия, как "долг перед Родиной", "любовь к Отечеству", "трудовой подвиг" и т.д.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</w:pPr>
      <w:r w:rsidRPr="00D26294">
        <w:rPr>
          <w:rFonts w:ascii="Times New Roman" w:eastAsia="Calibri" w:hAnsi="Times New Roman" w:cs="Times New Roman"/>
          <w:bCs/>
          <w:iCs/>
          <w:color w:val="000000"/>
          <w:sz w:val="28"/>
          <w:szCs w:val="28"/>
        </w:rPr>
        <w:t xml:space="preserve">       Важно подвести ребенка к пониманию, что мы победили потому, что любим свою Отчизну, Родина чтит своих героев, отдавших жизнь за счастье людей. Их имена увековечены в названиях городов, улиц, площадей, в их честь воздвигнуты памятники.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          Данные задачи решаются во всех видах детской деятельности: на занятиях, в играх, в труде, в быту </w:t>
      </w:r>
      <w:r w:rsidRPr="00D26294">
        <w:rPr>
          <w:rFonts w:ascii="Times New Roman" w:eastAsia="MS Gothic" w:hAnsi="MS Gothic" w:cs="Times New Roman"/>
          <w:sz w:val="28"/>
          <w:szCs w:val="28"/>
        </w:rPr>
        <w:t>‑</w:t>
      </w:r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так как воспитывают в ребенке не только патриотические чувства, но и формируют его взаимоотношения </w:t>
      </w:r>
      <w:proofErr w:type="gramStart"/>
      <w:r w:rsidRPr="00D26294">
        <w:rPr>
          <w:rFonts w:ascii="Times New Roman" w:eastAsia="Calibri" w:hAnsi="Times New Roman" w:cs="Times New Roman"/>
          <w:sz w:val="28"/>
          <w:szCs w:val="28"/>
        </w:rPr>
        <w:t>со</w:t>
      </w:r>
      <w:proofErr w:type="gramEnd"/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взрослыми и сверстниками.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         Исходя из этого, для ребят нашего детского сада был предложен ряд мероприятий в данном направлении воспитательной работы: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>-конкурсы рисунков;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>-беседы;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>-оформлены выставки моделей военной техники</w:t>
      </w:r>
      <w:r w:rsidR="006405CF">
        <w:rPr>
          <w:rFonts w:ascii="Times New Roman" w:eastAsia="Calibri" w:hAnsi="Times New Roman" w:cs="Times New Roman"/>
          <w:sz w:val="28"/>
          <w:szCs w:val="28"/>
        </w:rPr>
        <w:t xml:space="preserve"> и макет боевых действий</w:t>
      </w:r>
      <w:r w:rsidRPr="00D2629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lastRenderedPageBreak/>
        <w:t>-ор</w:t>
      </w:r>
      <w:r w:rsidR="00B22B04">
        <w:rPr>
          <w:rFonts w:ascii="Times New Roman" w:eastAsia="Calibri" w:hAnsi="Times New Roman" w:cs="Times New Roman"/>
          <w:sz w:val="28"/>
          <w:szCs w:val="28"/>
        </w:rPr>
        <w:t>ганизована экскурсия к обелиску</w:t>
      </w:r>
      <w:r w:rsidRPr="00D262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405CF">
        <w:rPr>
          <w:rFonts w:ascii="Times New Roman" w:eastAsia="Calibri" w:hAnsi="Times New Roman" w:cs="Times New Roman"/>
          <w:sz w:val="28"/>
          <w:szCs w:val="28"/>
        </w:rPr>
        <w:t xml:space="preserve">воинам  </w:t>
      </w:r>
      <w:r w:rsidR="006405CF">
        <w:rPr>
          <w:rFonts w:ascii="Times New Roman" w:eastAsia="Calibri" w:hAnsi="Times New Roman" w:cs="Times New Roman"/>
          <w:sz w:val="28"/>
          <w:szCs w:val="28"/>
        </w:rPr>
        <w:t>46-ой армии</w:t>
      </w:r>
      <w:r w:rsidR="006405C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>-</w:t>
      </w:r>
      <w:r w:rsidR="00626115">
        <w:rPr>
          <w:rFonts w:ascii="Times New Roman" w:eastAsia="Calibri" w:hAnsi="Times New Roman" w:cs="Times New Roman"/>
          <w:sz w:val="28"/>
          <w:szCs w:val="28"/>
        </w:rPr>
        <w:t xml:space="preserve"> проведены </w:t>
      </w:r>
      <w:r w:rsidRPr="00D26294">
        <w:rPr>
          <w:rFonts w:ascii="Times New Roman" w:eastAsia="Calibri" w:hAnsi="Times New Roman" w:cs="Times New Roman"/>
          <w:sz w:val="28"/>
          <w:szCs w:val="28"/>
        </w:rPr>
        <w:t>тематические занятия;</w:t>
      </w:r>
    </w:p>
    <w:p w:rsidR="0052564A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  <w:r w:rsidRPr="00D26294">
        <w:rPr>
          <w:rFonts w:ascii="Times New Roman" w:eastAsia="Calibri" w:hAnsi="Times New Roman" w:cs="Times New Roman"/>
          <w:sz w:val="28"/>
          <w:szCs w:val="28"/>
        </w:rPr>
        <w:t>-орган</w:t>
      </w:r>
      <w:r w:rsidR="00626115">
        <w:rPr>
          <w:rFonts w:ascii="Times New Roman" w:eastAsia="Calibri" w:hAnsi="Times New Roman" w:cs="Times New Roman"/>
          <w:sz w:val="28"/>
          <w:szCs w:val="28"/>
        </w:rPr>
        <w:t>изованы сюжетно – ролевые игры</w:t>
      </w:r>
      <w:r w:rsidRPr="00D2629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</w:p>
    <w:p w:rsidR="0052564A" w:rsidRPr="00D26294" w:rsidRDefault="0052564A" w:rsidP="0052564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6294">
        <w:rPr>
          <w:rFonts w:ascii="Times New Roman" w:eastAsia="Calibri" w:hAnsi="Times New Roman" w:cs="Times New Roman"/>
          <w:b/>
          <w:sz w:val="28"/>
          <w:szCs w:val="28"/>
        </w:rPr>
        <w:t xml:space="preserve">Таким, образом, мы надеемся воспитать личность гражданина-патриота Родины, </w:t>
      </w:r>
      <w:proofErr w:type="gramStart"/>
      <w:r w:rsidRPr="00D26294">
        <w:rPr>
          <w:rFonts w:ascii="Times New Roman" w:eastAsia="Calibri" w:hAnsi="Times New Roman" w:cs="Times New Roman"/>
          <w:b/>
          <w:sz w:val="28"/>
          <w:szCs w:val="28"/>
        </w:rPr>
        <w:t>способного</w:t>
      </w:r>
      <w:proofErr w:type="gramEnd"/>
      <w:r w:rsidRPr="00D26294">
        <w:rPr>
          <w:rFonts w:ascii="Times New Roman" w:eastAsia="Calibri" w:hAnsi="Times New Roman" w:cs="Times New Roman"/>
          <w:b/>
          <w:sz w:val="28"/>
          <w:szCs w:val="28"/>
        </w:rPr>
        <w:t xml:space="preserve"> встать на защиту государственных интересов страны.</w:t>
      </w:r>
    </w:p>
    <w:p w:rsidR="0052564A" w:rsidRPr="00D26294" w:rsidRDefault="0052564A" w:rsidP="0052564A">
      <w:pPr>
        <w:rPr>
          <w:rFonts w:ascii="Times New Roman" w:eastAsia="Calibri" w:hAnsi="Times New Roman" w:cs="Times New Roman"/>
          <w:sz w:val="28"/>
          <w:szCs w:val="28"/>
        </w:rPr>
      </w:pPr>
    </w:p>
    <w:p w:rsidR="000A1898" w:rsidRDefault="000A1898"/>
    <w:sectPr w:rsidR="000A1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64A"/>
    <w:rsid w:val="00042ACE"/>
    <w:rsid w:val="00060DE5"/>
    <w:rsid w:val="000622BC"/>
    <w:rsid w:val="00062B08"/>
    <w:rsid w:val="0007533F"/>
    <w:rsid w:val="000A1898"/>
    <w:rsid w:val="000B19B1"/>
    <w:rsid w:val="000B7BB9"/>
    <w:rsid w:val="000D7078"/>
    <w:rsid w:val="000F0ABF"/>
    <w:rsid w:val="00113139"/>
    <w:rsid w:val="00122275"/>
    <w:rsid w:val="00133EFA"/>
    <w:rsid w:val="00147C4C"/>
    <w:rsid w:val="0019391F"/>
    <w:rsid w:val="001C3CC2"/>
    <w:rsid w:val="001F6E5B"/>
    <w:rsid w:val="00213684"/>
    <w:rsid w:val="00225381"/>
    <w:rsid w:val="00235C2C"/>
    <w:rsid w:val="00267BEA"/>
    <w:rsid w:val="00277639"/>
    <w:rsid w:val="00280186"/>
    <w:rsid w:val="002868B0"/>
    <w:rsid w:val="002A5E75"/>
    <w:rsid w:val="002E04FA"/>
    <w:rsid w:val="002F2B53"/>
    <w:rsid w:val="003173DD"/>
    <w:rsid w:val="00326556"/>
    <w:rsid w:val="00331CBC"/>
    <w:rsid w:val="0034293F"/>
    <w:rsid w:val="0037259A"/>
    <w:rsid w:val="00377727"/>
    <w:rsid w:val="003A2979"/>
    <w:rsid w:val="003A336F"/>
    <w:rsid w:val="003C02C3"/>
    <w:rsid w:val="003C436B"/>
    <w:rsid w:val="003E21B0"/>
    <w:rsid w:val="003F3F0F"/>
    <w:rsid w:val="00412F31"/>
    <w:rsid w:val="00463428"/>
    <w:rsid w:val="0048655A"/>
    <w:rsid w:val="004937E6"/>
    <w:rsid w:val="00496C9E"/>
    <w:rsid w:val="004D03C7"/>
    <w:rsid w:val="004D66E4"/>
    <w:rsid w:val="00503A5A"/>
    <w:rsid w:val="0052564A"/>
    <w:rsid w:val="00535A0B"/>
    <w:rsid w:val="00585895"/>
    <w:rsid w:val="005A3090"/>
    <w:rsid w:val="005A33CA"/>
    <w:rsid w:val="00626115"/>
    <w:rsid w:val="006405CF"/>
    <w:rsid w:val="00641A02"/>
    <w:rsid w:val="00664FCE"/>
    <w:rsid w:val="00673222"/>
    <w:rsid w:val="00680637"/>
    <w:rsid w:val="00736111"/>
    <w:rsid w:val="007516D5"/>
    <w:rsid w:val="007551F7"/>
    <w:rsid w:val="007605F1"/>
    <w:rsid w:val="00787242"/>
    <w:rsid w:val="00787F04"/>
    <w:rsid w:val="00792248"/>
    <w:rsid w:val="007B2B4E"/>
    <w:rsid w:val="007D335E"/>
    <w:rsid w:val="007E642E"/>
    <w:rsid w:val="007F4251"/>
    <w:rsid w:val="0087179B"/>
    <w:rsid w:val="00884878"/>
    <w:rsid w:val="008943F5"/>
    <w:rsid w:val="008C3DBB"/>
    <w:rsid w:val="008E52EE"/>
    <w:rsid w:val="009057D3"/>
    <w:rsid w:val="0092153F"/>
    <w:rsid w:val="009D4F14"/>
    <w:rsid w:val="00A034D8"/>
    <w:rsid w:val="00A37CB6"/>
    <w:rsid w:val="00A77A5F"/>
    <w:rsid w:val="00A845C3"/>
    <w:rsid w:val="00AC3468"/>
    <w:rsid w:val="00AE0A1B"/>
    <w:rsid w:val="00B07FD5"/>
    <w:rsid w:val="00B22B04"/>
    <w:rsid w:val="00B3360A"/>
    <w:rsid w:val="00B348C6"/>
    <w:rsid w:val="00B54466"/>
    <w:rsid w:val="00B819E5"/>
    <w:rsid w:val="00B903F6"/>
    <w:rsid w:val="00BA7EDE"/>
    <w:rsid w:val="00BE4A56"/>
    <w:rsid w:val="00C038D1"/>
    <w:rsid w:val="00C122EE"/>
    <w:rsid w:val="00C156DC"/>
    <w:rsid w:val="00C34075"/>
    <w:rsid w:val="00C95EF6"/>
    <w:rsid w:val="00CA5F51"/>
    <w:rsid w:val="00CB0AD2"/>
    <w:rsid w:val="00CB7EDE"/>
    <w:rsid w:val="00CD65F2"/>
    <w:rsid w:val="00D06B60"/>
    <w:rsid w:val="00D34CB5"/>
    <w:rsid w:val="00D35D5C"/>
    <w:rsid w:val="00D95A07"/>
    <w:rsid w:val="00D97ACE"/>
    <w:rsid w:val="00D97FD3"/>
    <w:rsid w:val="00DE1349"/>
    <w:rsid w:val="00DE2BF9"/>
    <w:rsid w:val="00E02B3D"/>
    <w:rsid w:val="00E03863"/>
    <w:rsid w:val="00E254B1"/>
    <w:rsid w:val="00E636F0"/>
    <w:rsid w:val="00E95B58"/>
    <w:rsid w:val="00EF1FE7"/>
    <w:rsid w:val="00F47DF0"/>
    <w:rsid w:val="00F62724"/>
    <w:rsid w:val="00F84BA9"/>
    <w:rsid w:val="00F903B5"/>
    <w:rsid w:val="00F95AF4"/>
    <w:rsid w:val="00FC6717"/>
    <w:rsid w:val="00FE29D9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6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G565</dc:creator>
  <cp:lastModifiedBy>G565</cp:lastModifiedBy>
  <cp:revision>2</cp:revision>
  <dcterms:created xsi:type="dcterms:W3CDTF">2018-02-12T12:06:00Z</dcterms:created>
  <dcterms:modified xsi:type="dcterms:W3CDTF">2018-02-13T14:04:00Z</dcterms:modified>
</cp:coreProperties>
</file>